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21F7" w14:textId="77777777" w:rsidR="0059281E" w:rsidRPr="00B122B7" w:rsidRDefault="0059281E" w:rsidP="00B122B7">
      <w:pPr>
        <w:jc w:val="center"/>
        <w:rPr>
          <w:sz w:val="28"/>
          <w:szCs w:val="28"/>
        </w:rPr>
      </w:pPr>
      <w:r w:rsidRPr="00B122B7">
        <w:rPr>
          <w:noProof/>
          <w:sz w:val="28"/>
          <w:szCs w:val="28"/>
        </w:rPr>
        <w:drawing>
          <wp:inline distT="0" distB="0" distL="0" distR="0" wp14:anchorId="6354B0D8" wp14:editId="3018FB94">
            <wp:extent cx="6564630" cy="98107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 Header 1920x400px (002) new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31" cy="99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0D1CE" w14:textId="77777777" w:rsidR="006A3404" w:rsidRDefault="00965890" w:rsidP="006A3404">
      <w:pPr>
        <w:pStyle w:val="Heading1"/>
        <w:jc w:val="center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 xml:space="preserve">Banker </w:t>
      </w:r>
      <w:r w:rsidR="006A3404">
        <w:rPr>
          <w:rFonts w:ascii="Arial" w:hAnsi="Arial" w:cs="Arial"/>
          <w:i/>
          <w:color w:val="002060"/>
          <w:sz w:val="28"/>
          <w:szCs w:val="28"/>
        </w:rPr>
        <w:t>–</w:t>
      </w:r>
      <w:r>
        <w:rPr>
          <w:rFonts w:ascii="Arial" w:hAnsi="Arial" w:cs="Arial"/>
          <w:i/>
          <w:color w:val="002060"/>
          <w:sz w:val="28"/>
          <w:szCs w:val="28"/>
        </w:rPr>
        <w:t xml:space="preserve"> </w:t>
      </w:r>
      <w:r w:rsidR="00D34F8D">
        <w:rPr>
          <w:rFonts w:ascii="Arial" w:hAnsi="Arial" w:cs="Arial"/>
          <w:i/>
          <w:color w:val="002060"/>
          <w:sz w:val="28"/>
          <w:szCs w:val="28"/>
        </w:rPr>
        <w:t>Community</w:t>
      </w:r>
      <w:r w:rsidR="006A3404">
        <w:rPr>
          <w:rFonts w:ascii="Arial" w:hAnsi="Arial" w:cs="Arial"/>
          <w:i/>
          <w:color w:val="002060"/>
          <w:sz w:val="28"/>
          <w:szCs w:val="28"/>
        </w:rPr>
        <w:t xml:space="preserve"> Based Organizations</w:t>
      </w:r>
      <w:r w:rsidR="00D34F8D">
        <w:rPr>
          <w:rFonts w:ascii="Arial" w:hAnsi="Arial" w:cs="Arial"/>
          <w:i/>
          <w:color w:val="002060"/>
          <w:sz w:val="28"/>
          <w:szCs w:val="28"/>
        </w:rPr>
        <w:t xml:space="preserve"> Roundtable</w:t>
      </w:r>
      <w:r w:rsidR="006A3404">
        <w:rPr>
          <w:rFonts w:ascii="Arial" w:hAnsi="Arial" w:cs="Arial"/>
          <w:i/>
          <w:color w:val="002060"/>
          <w:sz w:val="28"/>
          <w:szCs w:val="28"/>
        </w:rPr>
        <w:t>:</w:t>
      </w:r>
    </w:p>
    <w:p w14:paraId="311D93D8" w14:textId="1F75D31F" w:rsidR="004D67CE" w:rsidRPr="00B122B7" w:rsidRDefault="00D34F8D" w:rsidP="006A3404">
      <w:pPr>
        <w:pStyle w:val="Heading1"/>
        <w:jc w:val="center"/>
        <w:rPr>
          <w:rFonts w:ascii="Arial" w:hAnsi="Arial" w:cs="Arial"/>
          <w:i/>
          <w:iCs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 xml:space="preserve">Bank On </w:t>
      </w:r>
      <w:r w:rsidR="002752C3">
        <w:rPr>
          <w:rFonts w:ascii="Arial" w:hAnsi="Arial" w:cs="Arial"/>
          <w:i/>
          <w:color w:val="002060"/>
          <w:sz w:val="28"/>
          <w:szCs w:val="28"/>
        </w:rPr>
        <w:t xml:space="preserve">New Hampshire </w:t>
      </w:r>
      <w:r w:rsidR="008A6AD2">
        <w:rPr>
          <w:rFonts w:ascii="Arial" w:hAnsi="Arial" w:cs="Arial"/>
          <w:i/>
          <w:color w:val="002060"/>
          <w:sz w:val="28"/>
          <w:szCs w:val="28"/>
        </w:rPr>
        <w:t>Coalition</w:t>
      </w:r>
      <w:r w:rsidR="006E2975" w:rsidRPr="00B122B7">
        <w:rPr>
          <w:rFonts w:ascii="Arial" w:hAnsi="Arial" w:cs="Arial"/>
          <w:i/>
          <w:color w:val="002060"/>
          <w:sz w:val="28"/>
          <w:szCs w:val="28"/>
        </w:rPr>
        <w:t xml:space="preserve"> </w:t>
      </w:r>
    </w:p>
    <w:p w14:paraId="22BD228F" w14:textId="29D23FAA" w:rsidR="00187FDD" w:rsidRDefault="00926B33" w:rsidP="00751B84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Via WebE</w:t>
      </w:r>
      <w:r w:rsidR="00DC0ABE">
        <w:rPr>
          <w:rFonts w:ascii="Arial" w:eastAsia="Times New Roman" w:hAnsi="Arial" w:cs="Arial"/>
          <w:bCs/>
          <w:iCs/>
          <w:sz w:val="24"/>
          <w:szCs w:val="24"/>
        </w:rPr>
        <w:t>x</w:t>
      </w:r>
      <w:r w:rsidR="004D67CE" w:rsidRPr="00C10D87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8A6AD2" w:rsidRPr="004A3A8B">
        <w:rPr>
          <w:rFonts w:ascii="Arial" w:eastAsia="Times New Roman" w:hAnsi="Arial" w:cs="Arial"/>
          <w:b/>
          <w:iCs/>
          <w:sz w:val="24"/>
          <w:szCs w:val="24"/>
        </w:rPr>
        <w:t>February</w:t>
      </w:r>
      <w:r w:rsidR="006B4C08" w:rsidRPr="004A3A8B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8A6AD2" w:rsidRPr="004A3A8B">
        <w:rPr>
          <w:rFonts w:ascii="Arial" w:eastAsia="Times New Roman" w:hAnsi="Arial" w:cs="Arial"/>
          <w:b/>
          <w:iCs/>
          <w:sz w:val="24"/>
          <w:szCs w:val="24"/>
        </w:rPr>
        <w:t>25</w:t>
      </w:r>
      <w:r w:rsidR="006B4C08" w:rsidRPr="004A3A8B">
        <w:rPr>
          <w:rFonts w:ascii="Arial" w:eastAsia="Times New Roman" w:hAnsi="Arial" w:cs="Arial"/>
          <w:b/>
          <w:iCs/>
          <w:sz w:val="24"/>
          <w:szCs w:val="24"/>
        </w:rPr>
        <w:t xml:space="preserve">, </w:t>
      </w:r>
      <w:r w:rsidR="004D67CE" w:rsidRPr="004A3A8B">
        <w:rPr>
          <w:rFonts w:ascii="Arial" w:eastAsia="Times New Roman" w:hAnsi="Arial" w:cs="Arial"/>
          <w:b/>
          <w:iCs/>
          <w:sz w:val="24"/>
          <w:szCs w:val="24"/>
        </w:rPr>
        <w:t>202</w:t>
      </w:r>
      <w:r w:rsidR="00CF78B4" w:rsidRPr="004A3A8B">
        <w:rPr>
          <w:rFonts w:ascii="Arial" w:eastAsia="Times New Roman" w:hAnsi="Arial" w:cs="Arial"/>
          <w:b/>
          <w:iCs/>
          <w:sz w:val="24"/>
          <w:szCs w:val="24"/>
        </w:rPr>
        <w:t>1</w:t>
      </w:r>
      <w:r w:rsidR="004D67CE" w:rsidRPr="004A3A8B">
        <w:rPr>
          <w:rFonts w:ascii="Arial" w:eastAsia="Times New Roman" w:hAnsi="Arial" w:cs="Arial"/>
          <w:b/>
          <w:iCs/>
          <w:sz w:val="24"/>
          <w:szCs w:val="24"/>
        </w:rPr>
        <w:t xml:space="preserve"> from 1</w:t>
      </w:r>
      <w:r w:rsidRPr="004A3A8B">
        <w:rPr>
          <w:rFonts w:ascii="Arial" w:eastAsia="Times New Roman" w:hAnsi="Arial" w:cs="Arial"/>
          <w:b/>
          <w:iCs/>
          <w:sz w:val="24"/>
          <w:szCs w:val="24"/>
        </w:rPr>
        <w:t>1</w:t>
      </w:r>
      <w:r w:rsidR="004D67CE" w:rsidRPr="004A3A8B">
        <w:rPr>
          <w:rFonts w:ascii="Arial" w:eastAsia="Times New Roman" w:hAnsi="Arial" w:cs="Arial"/>
          <w:b/>
          <w:iCs/>
          <w:sz w:val="24"/>
          <w:szCs w:val="24"/>
        </w:rPr>
        <w:t>:</w:t>
      </w:r>
      <w:r w:rsidRPr="004A3A8B">
        <w:rPr>
          <w:rFonts w:ascii="Arial" w:eastAsia="Times New Roman" w:hAnsi="Arial" w:cs="Arial"/>
          <w:b/>
          <w:iCs/>
          <w:sz w:val="24"/>
          <w:szCs w:val="24"/>
        </w:rPr>
        <w:t>0</w:t>
      </w:r>
      <w:r w:rsidR="004D67CE" w:rsidRPr="004A3A8B">
        <w:rPr>
          <w:rFonts w:ascii="Arial" w:eastAsia="Times New Roman" w:hAnsi="Arial" w:cs="Arial"/>
          <w:b/>
          <w:iCs/>
          <w:sz w:val="24"/>
          <w:szCs w:val="24"/>
        </w:rPr>
        <w:t>0</w:t>
      </w:r>
      <w:r w:rsidR="00CF78B4" w:rsidRPr="004A3A8B">
        <w:rPr>
          <w:rFonts w:ascii="Arial" w:eastAsia="Times New Roman" w:hAnsi="Arial" w:cs="Arial"/>
          <w:b/>
          <w:iCs/>
          <w:sz w:val="24"/>
          <w:szCs w:val="24"/>
        </w:rPr>
        <w:t xml:space="preserve"> AM</w:t>
      </w:r>
      <w:r w:rsidR="004D67CE" w:rsidRPr="004A3A8B">
        <w:rPr>
          <w:rFonts w:ascii="Arial" w:eastAsia="Times New Roman" w:hAnsi="Arial" w:cs="Arial"/>
          <w:b/>
          <w:iCs/>
          <w:sz w:val="24"/>
          <w:szCs w:val="24"/>
        </w:rPr>
        <w:t xml:space="preserve"> to 1</w:t>
      </w:r>
      <w:r w:rsidR="00CF78B4" w:rsidRPr="004A3A8B">
        <w:rPr>
          <w:rFonts w:ascii="Arial" w:eastAsia="Times New Roman" w:hAnsi="Arial" w:cs="Arial"/>
          <w:b/>
          <w:iCs/>
          <w:sz w:val="24"/>
          <w:szCs w:val="24"/>
        </w:rPr>
        <w:t>2</w:t>
      </w:r>
      <w:r w:rsidR="004D67CE" w:rsidRPr="004A3A8B">
        <w:rPr>
          <w:rFonts w:ascii="Arial" w:eastAsia="Times New Roman" w:hAnsi="Arial" w:cs="Arial"/>
          <w:b/>
          <w:iCs/>
          <w:sz w:val="24"/>
          <w:szCs w:val="24"/>
        </w:rPr>
        <w:t>:</w:t>
      </w:r>
      <w:r w:rsidRPr="004A3A8B">
        <w:rPr>
          <w:rFonts w:ascii="Arial" w:eastAsia="Times New Roman" w:hAnsi="Arial" w:cs="Arial"/>
          <w:b/>
          <w:iCs/>
          <w:sz w:val="24"/>
          <w:szCs w:val="24"/>
        </w:rPr>
        <w:t>30</w:t>
      </w:r>
      <w:r w:rsidR="004D67CE" w:rsidRPr="004A3A8B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CF78B4" w:rsidRPr="004A3A8B">
        <w:rPr>
          <w:rFonts w:ascii="Arial" w:eastAsia="Times New Roman" w:hAnsi="Arial" w:cs="Arial"/>
          <w:b/>
          <w:iCs/>
          <w:sz w:val="24"/>
          <w:szCs w:val="24"/>
        </w:rPr>
        <w:t>P</w:t>
      </w:r>
      <w:r w:rsidR="004D67CE" w:rsidRPr="004A3A8B">
        <w:rPr>
          <w:rFonts w:ascii="Arial" w:eastAsia="Times New Roman" w:hAnsi="Arial" w:cs="Arial"/>
          <w:b/>
          <w:iCs/>
          <w:sz w:val="24"/>
          <w:szCs w:val="24"/>
        </w:rPr>
        <w:t>M EST</w:t>
      </w:r>
    </w:p>
    <w:p w14:paraId="3A24F7F7" w14:textId="2F97534C" w:rsidR="001D788D" w:rsidRPr="00187FDD" w:rsidRDefault="0020778A" w:rsidP="004D67CE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hyperlink r:id="rId9" w:history="1">
        <w:r w:rsidR="001D788D" w:rsidRPr="0020778A">
          <w:rPr>
            <w:rStyle w:val="Hyperlink"/>
            <w:rFonts w:ascii="Arial" w:eastAsia="Times New Roman" w:hAnsi="Arial" w:cs="Arial"/>
            <w:b/>
            <w:iCs/>
            <w:sz w:val="24"/>
            <w:szCs w:val="24"/>
          </w:rPr>
          <w:t>Register Here</w:t>
        </w:r>
      </w:hyperlink>
      <w:r w:rsidR="00751B84">
        <w:rPr>
          <w:rFonts w:ascii="Arial" w:eastAsia="Times New Roman" w:hAnsi="Arial" w:cs="Arial"/>
          <w:b/>
          <w:iCs/>
          <w:sz w:val="24"/>
          <w:szCs w:val="24"/>
        </w:rPr>
        <w:t xml:space="preserve"> (free)</w:t>
      </w:r>
    </w:p>
    <w:p w14:paraId="4108E8BA" w14:textId="77777777" w:rsidR="004D67CE" w:rsidRPr="004D67CE" w:rsidRDefault="004D67CE" w:rsidP="004D67C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14:paraId="0DD50FB9" w14:textId="77777777" w:rsidR="004D67CE" w:rsidRPr="00C45713" w:rsidRDefault="004D67CE" w:rsidP="004D67C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2060"/>
          <w:sz w:val="28"/>
          <w:szCs w:val="28"/>
        </w:rPr>
      </w:pPr>
      <w:r w:rsidRPr="00C45713">
        <w:rPr>
          <w:rFonts w:ascii="Arial" w:eastAsia="Times New Roman" w:hAnsi="Arial" w:cs="Arial"/>
          <w:b/>
          <w:bCs/>
          <w:iCs/>
          <w:color w:val="002060"/>
          <w:sz w:val="28"/>
          <w:szCs w:val="28"/>
        </w:rPr>
        <w:t>AGENDA</w:t>
      </w:r>
      <w:r w:rsidR="006A3404">
        <w:rPr>
          <w:rFonts w:ascii="Arial" w:eastAsia="Times New Roman" w:hAnsi="Arial" w:cs="Arial"/>
          <w:b/>
          <w:bCs/>
          <w:iCs/>
          <w:color w:val="002060"/>
          <w:sz w:val="28"/>
          <w:szCs w:val="28"/>
        </w:rPr>
        <w:t xml:space="preserve"> </w:t>
      </w:r>
    </w:p>
    <w:p w14:paraId="41C8F21E" w14:textId="77777777" w:rsidR="004D67CE" w:rsidRPr="004D67CE" w:rsidRDefault="004D67CE" w:rsidP="004D67C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14:paraId="54FD2E6E" w14:textId="77777777" w:rsidR="004D67CE" w:rsidRPr="00C45713" w:rsidRDefault="004D67CE" w:rsidP="006B4C0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r w:rsidRPr="004D67CE">
        <w:rPr>
          <w:rFonts w:ascii="Arial" w:eastAsia="Times New Roman" w:hAnsi="Arial" w:cs="Arial"/>
          <w:b/>
          <w:sz w:val="24"/>
          <w:szCs w:val="24"/>
        </w:rPr>
        <w:t>1</w:t>
      </w:r>
      <w:r w:rsidR="00397959">
        <w:rPr>
          <w:rFonts w:ascii="Arial" w:eastAsia="Times New Roman" w:hAnsi="Arial" w:cs="Arial"/>
          <w:b/>
          <w:sz w:val="24"/>
          <w:szCs w:val="24"/>
        </w:rPr>
        <w:t>1:00</w:t>
      </w:r>
      <w:r w:rsidRPr="004D67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67CE">
        <w:rPr>
          <w:rFonts w:ascii="Arial" w:eastAsia="Times New Roman" w:hAnsi="Arial" w:cs="Arial"/>
          <w:b/>
          <w:sz w:val="24"/>
          <w:szCs w:val="24"/>
        </w:rPr>
        <w:tab/>
      </w:r>
      <w:r w:rsidRPr="004D67CE">
        <w:rPr>
          <w:rFonts w:ascii="Arial" w:eastAsia="Times New Roman" w:hAnsi="Arial" w:cs="Arial"/>
          <w:b/>
          <w:sz w:val="24"/>
          <w:szCs w:val="24"/>
        </w:rPr>
        <w:tab/>
      </w:r>
      <w:r w:rsidRPr="00C45713">
        <w:rPr>
          <w:rFonts w:ascii="Arial" w:eastAsia="Times New Roman" w:hAnsi="Arial" w:cs="Arial"/>
          <w:color w:val="002060"/>
          <w:sz w:val="28"/>
          <w:szCs w:val="28"/>
        </w:rPr>
        <w:t>Welcome, Introductory Remarks &amp; FDIC Support for Economic</w:t>
      </w:r>
      <w:r w:rsidRPr="00C45713">
        <w:rPr>
          <w:rFonts w:ascii="Arial" w:eastAsia="Times New Roman" w:hAnsi="Arial" w:cs="Arial"/>
          <w:b/>
          <w:color w:val="002060"/>
          <w:sz w:val="28"/>
          <w:szCs w:val="28"/>
        </w:rPr>
        <w:t xml:space="preserve"> </w:t>
      </w:r>
      <w:r w:rsidRPr="00C45713">
        <w:rPr>
          <w:rFonts w:ascii="Arial" w:eastAsia="Times New Roman" w:hAnsi="Arial" w:cs="Arial"/>
          <w:color w:val="002060"/>
          <w:sz w:val="28"/>
          <w:szCs w:val="28"/>
        </w:rPr>
        <w:t>Inclusion</w:t>
      </w:r>
    </w:p>
    <w:p w14:paraId="0FEB2162" w14:textId="77777777" w:rsidR="004D67CE" w:rsidRPr="004D67CE" w:rsidRDefault="004D67CE" w:rsidP="004D67C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D67CE">
        <w:rPr>
          <w:rFonts w:ascii="Arial" w:eastAsia="Times New Roman" w:hAnsi="Arial" w:cs="Arial"/>
          <w:b/>
          <w:sz w:val="24"/>
          <w:szCs w:val="24"/>
        </w:rPr>
        <w:tab/>
      </w:r>
      <w:r w:rsidRPr="004D67CE">
        <w:rPr>
          <w:rFonts w:ascii="Arial" w:eastAsia="Times New Roman" w:hAnsi="Arial" w:cs="Arial"/>
          <w:b/>
          <w:sz w:val="24"/>
          <w:szCs w:val="24"/>
        </w:rPr>
        <w:tab/>
      </w:r>
      <w:r w:rsidR="008A6AD2">
        <w:rPr>
          <w:rFonts w:ascii="Arial" w:eastAsia="Times New Roman" w:hAnsi="Arial" w:cs="Arial"/>
          <w:b/>
          <w:sz w:val="24"/>
          <w:szCs w:val="24"/>
        </w:rPr>
        <w:t xml:space="preserve">Jeffrey </w:t>
      </w:r>
      <w:r w:rsidR="000A2CC6">
        <w:rPr>
          <w:rFonts w:ascii="Arial" w:eastAsia="Times New Roman" w:hAnsi="Arial" w:cs="Arial"/>
          <w:b/>
          <w:sz w:val="24"/>
          <w:szCs w:val="24"/>
        </w:rPr>
        <w:t>Manning</w:t>
      </w:r>
      <w:r w:rsidR="000A2CC6" w:rsidRPr="004D67CE">
        <w:rPr>
          <w:rFonts w:ascii="Arial" w:eastAsia="Times New Roman" w:hAnsi="Arial" w:cs="Arial"/>
          <w:i/>
          <w:sz w:val="24"/>
          <w:szCs w:val="24"/>
        </w:rPr>
        <w:t>,</w:t>
      </w:r>
      <w:r w:rsidRPr="004D67C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4D67CE">
        <w:rPr>
          <w:rFonts w:ascii="Arial" w:eastAsia="Times New Roman" w:hAnsi="Arial" w:cs="Arial"/>
          <w:i/>
          <w:sz w:val="24"/>
          <w:szCs w:val="24"/>
        </w:rPr>
        <w:t>Community Affairs Specialist</w:t>
      </w:r>
    </w:p>
    <w:p w14:paraId="4A6C63E6" w14:textId="77777777" w:rsidR="004D67CE" w:rsidRPr="004D67CE" w:rsidRDefault="004D67CE" w:rsidP="004D67CE">
      <w:pPr>
        <w:spacing w:after="0" w:line="240" w:lineRule="auto"/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 w:rsidRPr="004D67CE">
        <w:rPr>
          <w:rFonts w:ascii="Arial" w:eastAsia="Times New Roman" w:hAnsi="Arial" w:cs="Arial"/>
          <w:i/>
          <w:sz w:val="24"/>
          <w:szCs w:val="24"/>
        </w:rPr>
        <w:t>Federal Deposit Insurance Corporation</w:t>
      </w:r>
    </w:p>
    <w:p w14:paraId="3B414A58" w14:textId="77777777" w:rsidR="004D67CE" w:rsidRPr="004D67CE" w:rsidRDefault="004D67CE" w:rsidP="004D67C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52CDD900" w14:textId="77777777" w:rsidR="008A6AD2" w:rsidRPr="00C45713" w:rsidRDefault="004D67CE" w:rsidP="008A6AD2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D67CE">
        <w:rPr>
          <w:rFonts w:ascii="Arial" w:eastAsia="Times New Roman" w:hAnsi="Arial" w:cs="Arial"/>
          <w:b/>
          <w:sz w:val="24"/>
          <w:szCs w:val="24"/>
        </w:rPr>
        <w:t>1</w:t>
      </w:r>
      <w:r w:rsidR="00397959">
        <w:rPr>
          <w:rFonts w:ascii="Arial" w:eastAsia="Times New Roman" w:hAnsi="Arial" w:cs="Arial"/>
          <w:b/>
          <w:sz w:val="24"/>
          <w:szCs w:val="24"/>
        </w:rPr>
        <w:t>1</w:t>
      </w:r>
      <w:r w:rsidRPr="004D67CE">
        <w:rPr>
          <w:rFonts w:ascii="Arial" w:eastAsia="Times New Roman" w:hAnsi="Arial" w:cs="Arial"/>
          <w:b/>
          <w:sz w:val="24"/>
          <w:szCs w:val="24"/>
        </w:rPr>
        <w:t>:</w:t>
      </w:r>
      <w:r w:rsidR="00397959">
        <w:rPr>
          <w:rFonts w:ascii="Arial" w:eastAsia="Times New Roman" w:hAnsi="Arial" w:cs="Arial"/>
          <w:b/>
          <w:sz w:val="24"/>
          <w:szCs w:val="24"/>
        </w:rPr>
        <w:t>1</w:t>
      </w:r>
      <w:r w:rsidR="00C45713">
        <w:rPr>
          <w:rFonts w:ascii="Arial" w:eastAsia="Times New Roman" w:hAnsi="Arial" w:cs="Arial"/>
          <w:b/>
          <w:sz w:val="24"/>
          <w:szCs w:val="24"/>
        </w:rPr>
        <w:t>0</w:t>
      </w:r>
      <w:r w:rsidRPr="004D67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67CE">
        <w:rPr>
          <w:rFonts w:ascii="Arial" w:eastAsia="Times New Roman" w:hAnsi="Arial" w:cs="Arial"/>
          <w:b/>
          <w:sz w:val="24"/>
          <w:szCs w:val="24"/>
        </w:rPr>
        <w:tab/>
      </w:r>
      <w:r w:rsidRPr="004D67CE">
        <w:rPr>
          <w:rFonts w:ascii="Arial" w:eastAsia="Times New Roman" w:hAnsi="Arial" w:cs="Arial"/>
          <w:sz w:val="24"/>
          <w:szCs w:val="24"/>
        </w:rPr>
        <w:tab/>
      </w:r>
      <w:r w:rsidR="008A6AD2" w:rsidRPr="00C45713">
        <w:rPr>
          <w:rFonts w:ascii="Arial" w:eastAsia="Times New Roman" w:hAnsi="Arial" w:cs="Arial"/>
          <w:color w:val="002060"/>
          <w:sz w:val="28"/>
          <w:szCs w:val="28"/>
        </w:rPr>
        <w:t>Bank On National Perspective</w:t>
      </w:r>
    </w:p>
    <w:p w14:paraId="3E0AB655" w14:textId="46164FC9" w:rsidR="008A6AD2" w:rsidRDefault="008A6AD2" w:rsidP="008A6AD2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D67CE">
        <w:rPr>
          <w:rFonts w:ascii="Arial" w:eastAsia="Times New Roman" w:hAnsi="Arial" w:cs="Arial"/>
          <w:i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David Rothstein, </w:t>
      </w:r>
      <w:r>
        <w:rPr>
          <w:rFonts w:ascii="Arial" w:eastAsia="Times New Roman" w:hAnsi="Arial" w:cs="Arial"/>
          <w:i/>
          <w:sz w:val="24"/>
          <w:szCs w:val="24"/>
        </w:rPr>
        <w:t>Principal</w:t>
      </w:r>
    </w:p>
    <w:p w14:paraId="3C01B2D8" w14:textId="778C094C" w:rsidR="008A6AD2" w:rsidRDefault="008A6AD2" w:rsidP="008A6AD2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D67CE">
        <w:rPr>
          <w:rFonts w:ascii="Arial" w:eastAsia="Times New Roman" w:hAnsi="Arial" w:cs="Arial"/>
          <w:i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Cities for Financial Empowerment</w:t>
      </w:r>
      <w:r w:rsidR="002752C3">
        <w:rPr>
          <w:rFonts w:ascii="Arial" w:eastAsia="Times New Roman" w:hAnsi="Arial" w:cs="Arial"/>
          <w:i/>
          <w:sz w:val="24"/>
          <w:szCs w:val="24"/>
        </w:rPr>
        <w:t xml:space="preserve"> Fund</w:t>
      </w:r>
    </w:p>
    <w:p w14:paraId="2836EBC0" w14:textId="77777777" w:rsidR="004D67CE" w:rsidRDefault="006251B9" w:rsidP="00F43DFA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D67CE">
        <w:rPr>
          <w:rFonts w:ascii="Arial" w:eastAsia="Times New Roman" w:hAnsi="Arial" w:cs="Arial"/>
          <w:i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5DFEF213" w14:textId="06311672" w:rsidR="008A6AD2" w:rsidRPr="004D67CE" w:rsidRDefault="00397959" w:rsidP="00DC0ABE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</w:t>
      </w:r>
      <w:r w:rsidR="004D67CE" w:rsidRPr="004D67CE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C45713">
        <w:rPr>
          <w:rFonts w:ascii="Arial" w:eastAsia="Times New Roman" w:hAnsi="Arial" w:cs="Arial"/>
          <w:b/>
          <w:sz w:val="24"/>
          <w:szCs w:val="24"/>
        </w:rPr>
        <w:t>5</w:t>
      </w:r>
      <w:r w:rsidR="00BB3CD5">
        <w:rPr>
          <w:rFonts w:ascii="Arial" w:eastAsia="Times New Roman" w:hAnsi="Arial" w:cs="Arial"/>
          <w:b/>
          <w:sz w:val="24"/>
          <w:szCs w:val="24"/>
        </w:rPr>
        <w:tab/>
      </w:r>
      <w:r w:rsidR="00DC0ABE" w:rsidRPr="00C45713">
        <w:rPr>
          <w:rFonts w:ascii="Arial" w:eastAsia="Times New Roman" w:hAnsi="Arial" w:cs="Arial"/>
          <w:color w:val="002060"/>
          <w:sz w:val="28"/>
          <w:szCs w:val="28"/>
        </w:rPr>
        <w:t>E</w:t>
      </w:r>
      <w:r w:rsidR="00DC0ABE">
        <w:rPr>
          <w:rFonts w:ascii="Arial" w:eastAsia="Times New Roman" w:hAnsi="Arial" w:cs="Arial"/>
          <w:color w:val="002060"/>
          <w:sz w:val="28"/>
          <w:szCs w:val="28"/>
        </w:rPr>
        <w:t>stablishment of B</w:t>
      </w:r>
      <w:r w:rsidR="00E13204">
        <w:rPr>
          <w:rFonts w:ascii="Arial" w:eastAsia="Times New Roman" w:hAnsi="Arial" w:cs="Arial"/>
          <w:color w:val="002060"/>
          <w:sz w:val="28"/>
          <w:szCs w:val="28"/>
        </w:rPr>
        <w:t xml:space="preserve">ank On </w:t>
      </w:r>
      <w:r w:rsidR="002752C3">
        <w:rPr>
          <w:rFonts w:ascii="Arial" w:eastAsia="Times New Roman" w:hAnsi="Arial" w:cs="Arial"/>
          <w:color w:val="002060"/>
          <w:sz w:val="28"/>
          <w:szCs w:val="28"/>
        </w:rPr>
        <w:t xml:space="preserve">New Hampshire </w:t>
      </w:r>
      <w:r w:rsidR="00E13204">
        <w:rPr>
          <w:rFonts w:ascii="Arial" w:eastAsia="Times New Roman" w:hAnsi="Arial" w:cs="Arial"/>
          <w:color w:val="002060"/>
          <w:sz w:val="28"/>
          <w:szCs w:val="28"/>
        </w:rPr>
        <w:t xml:space="preserve">Coalition - </w:t>
      </w:r>
      <w:r w:rsidR="000A2CC6">
        <w:rPr>
          <w:rFonts w:ascii="Arial" w:eastAsia="Times New Roman" w:hAnsi="Arial" w:cs="Arial"/>
          <w:color w:val="002060"/>
          <w:sz w:val="28"/>
          <w:szCs w:val="28"/>
        </w:rPr>
        <w:t>Increase Account Access in Manchester</w:t>
      </w:r>
      <w:r w:rsidR="002752C3">
        <w:rPr>
          <w:rFonts w:ascii="Arial" w:eastAsia="Times New Roman" w:hAnsi="Arial" w:cs="Arial"/>
          <w:color w:val="002060"/>
          <w:sz w:val="28"/>
          <w:szCs w:val="28"/>
        </w:rPr>
        <w:t xml:space="preserve"> and Beyond</w:t>
      </w:r>
    </w:p>
    <w:p w14:paraId="6A281492" w14:textId="4B4AF1E5" w:rsidR="004A3A8B" w:rsidRDefault="008A6AD2" w:rsidP="000A2CC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           </w:t>
      </w:r>
      <w:r w:rsidR="000A2CC6">
        <w:rPr>
          <w:rFonts w:ascii="Arial" w:eastAsia="Times New Roman" w:hAnsi="Arial" w:cs="Arial"/>
          <w:b/>
          <w:i/>
          <w:sz w:val="24"/>
          <w:szCs w:val="24"/>
        </w:rPr>
        <w:t>Robert McLaughlin</w:t>
      </w:r>
      <w:r w:rsidRPr="004D67CE">
        <w:rPr>
          <w:rFonts w:ascii="Arial" w:eastAsia="Times New Roman" w:hAnsi="Arial" w:cs="Arial"/>
          <w:i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</w:rPr>
        <w:t>Program Coordinator</w:t>
      </w:r>
      <w:r w:rsidR="002752C3">
        <w:rPr>
          <w:rFonts w:ascii="Arial" w:eastAsia="Times New Roman" w:hAnsi="Arial" w:cs="Arial"/>
          <w:i/>
          <w:sz w:val="24"/>
          <w:szCs w:val="24"/>
        </w:rPr>
        <w:t>,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hyperlink r:id="rId10" w:history="1">
        <w:r w:rsidRPr="00453969">
          <w:rPr>
            <w:rStyle w:val="Hyperlink"/>
            <w:rFonts w:ascii="Arial" w:eastAsia="Times New Roman" w:hAnsi="Arial" w:cs="Arial"/>
            <w:b/>
            <w:bCs/>
            <w:i/>
            <w:sz w:val="24"/>
            <w:szCs w:val="24"/>
          </w:rPr>
          <w:t xml:space="preserve">Bank On </w:t>
        </w:r>
        <w:r w:rsidR="002752C3" w:rsidRPr="00453969">
          <w:rPr>
            <w:rStyle w:val="Hyperlink"/>
            <w:rFonts w:ascii="Arial" w:eastAsia="Times New Roman" w:hAnsi="Arial" w:cs="Arial"/>
            <w:b/>
            <w:bCs/>
            <w:i/>
            <w:sz w:val="24"/>
            <w:szCs w:val="24"/>
          </w:rPr>
          <w:t>New Hampshire</w:t>
        </w:r>
      </w:hyperlink>
      <w:r w:rsidR="004A3A8B" w:rsidRPr="00453969">
        <w:rPr>
          <w:rFonts w:ascii="Arial" w:eastAsia="Times New Roman" w:hAnsi="Arial" w:cs="Arial"/>
          <w:b/>
          <w:bCs/>
          <w:i/>
          <w:sz w:val="24"/>
          <w:szCs w:val="24"/>
        </w:rPr>
        <w:t>,</w:t>
      </w:r>
      <w:r w:rsidR="004A3A8B">
        <w:rPr>
          <w:rFonts w:ascii="Arial" w:eastAsia="Times New Roman" w:hAnsi="Arial" w:cs="Arial"/>
          <w:i/>
          <w:sz w:val="24"/>
          <w:szCs w:val="24"/>
        </w:rPr>
        <w:t xml:space="preserve"> National </w:t>
      </w:r>
    </w:p>
    <w:p w14:paraId="26BADAB0" w14:textId="5D979309" w:rsidR="006251B9" w:rsidRDefault="004A3A8B" w:rsidP="00064D80">
      <w:pPr>
        <w:spacing w:after="0" w:line="240" w:lineRule="auto"/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Collaborative for Digital Equity</w:t>
      </w:r>
    </w:p>
    <w:p w14:paraId="1AF0BB01" w14:textId="77777777" w:rsidR="00064D80" w:rsidRDefault="00064D80" w:rsidP="00064D80">
      <w:pPr>
        <w:spacing w:after="0" w:line="240" w:lineRule="auto"/>
        <w:ind w:left="720" w:firstLine="720"/>
        <w:rPr>
          <w:rFonts w:ascii="Arial" w:eastAsia="Times New Roman" w:hAnsi="Arial" w:cs="Arial"/>
          <w:i/>
          <w:sz w:val="24"/>
          <w:szCs w:val="24"/>
        </w:rPr>
      </w:pPr>
    </w:p>
    <w:p w14:paraId="69646A5A" w14:textId="77777777" w:rsidR="004D67CE" w:rsidRDefault="004D67CE" w:rsidP="004D67CE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4D67CE">
        <w:rPr>
          <w:rFonts w:ascii="Arial" w:eastAsia="Times New Roman" w:hAnsi="Arial" w:cs="Arial"/>
          <w:b/>
          <w:sz w:val="24"/>
          <w:szCs w:val="24"/>
        </w:rPr>
        <w:t>1</w:t>
      </w:r>
      <w:r w:rsidR="00C45713">
        <w:rPr>
          <w:rFonts w:ascii="Arial" w:eastAsia="Times New Roman" w:hAnsi="Arial" w:cs="Arial"/>
          <w:b/>
          <w:sz w:val="24"/>
          <w:szCs w:val="24"/>
        </w:rPr>
        <w:t>1</w:t>
      </w:r>
      <w:r w:rsidRPr="004D67CE">
        <w:rPr>
          <w:rFonts w:ascii="Arial" w:eastAsia="Times New Roman" w:hAnsi="Arial" w:cs="Arial"/>
          <w:b/>
          <w:sz w:val="24"/>
          <w:szCs w:val="24"/>
        </w:rPr>
        <w:t>:</w:t>
      </w:r>
      <w:r w:rsidR="00397959">
        <w:rPr>
          <w:rFonts w:ascii="Arial" w:eastAsia="Times New Roman" w:hAnsi="Arial" w:cs="Arial"/>
          <w:b/>
          <w:sz w:val="24"/>
          <w:szCs w:val="24"/>
        </w:rPr>
        <w:t>40</w:t>
      </w:r>
      <w:r w:rsidR="002674D7">
        <w:rPr>
          <w:rFonts w:ascii="Arial" w:eastAsia="Times New Roman" w:hAnsi="Arial" w:cs="Arial"/>
          <w:b/>
          <w:sz w:val="24"/>
          <w:szCs w:val="24"/>
        </w:rPr>
        <w:tab/>
      </w:r>
      <w:r w:rsidRPr="004D67CE">
        <w:rPr>
          <w:rFonts w:ascii="Arial" w:eastAsia="Times New Roman" w:hAnsi="Arial" w:cs="Arial"/>
          <w:sz w:val="24"/>
          <w:szCs w:val="24"/>
        </w:rPr>
        <w:tab/>
      </w:r>
      <w:bookmarkStart w:id="0" w:name="OLE_LINK1"/>
      <w:bookmarkStart w:id="1" w:name="OLE_LINK2"/>
      <w:r w:rsidRPr="004D67CE">
        <w:rPr>
          <w:rFonts w:ascii="Arial" w:eastAsia="Times New Roman" w:hAnsi="Arial" w:cs="Arial"/>
          <w:color w:val="002060"/>
          <w:sz w:val="28"/>
          <w:szCs w:val="28"/>
        </w:rPr>
        <w:t xml:space="preserve">Panel Discussion: </w:t>
      </w:r>
      <w:r w:rsidR="00E13204">
        <w:rPr>
          <w:rFonts w:ascii="Arial" w:eastAsia="Times New Roman" w:hAnsi="Arial" w:cs="Arial"/>
          <w:color w:val="002060"/>
          <w:sz w:val="28"/>
          <w:szCs w:val="28"/>
        </w:rPr>
        <w:t xml:space="preserve">Creating Safe and Affordable Financial </w:t>
      </w:r>
      <w:r w:rsidR="00BB3CD5" w:rsidRPr="00BB3CD5">
        <w:rPr>
          <w:rFonts w:ascii="Arial" w:eastAsia="Times New Roman" w:hAnsi="Arial" w:cs="Arial"/>
          <w:color w:val="002060"/>
          <w:sz w:val="28"/>
          <w:szCs w:val="28"/>
        </w:rPr>
        <w:t>Products</w:t>
      </w:r>
    </w:p>
    <w:p w14:paraId="4C50E56C" w14:textId="77777777" w:rsidR="000A2CC6" w:rsidRPr="004D67CE" w:rsidRDefault="000A2CC6" w:rsidP="004D67C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</w:t>
      </w:r>
      <w:r w:rsidRPr="004D67CE">
        <w:rPr>
          <w:rFonts w:ascii="Arial" w:eastAsia="Times New Roman" w:hAnsi="Arial" w:cs="Arial"/>
          <w:b/>
          <w:i/>
          <w:sz w:val="24"/>
          <w:szCs w:val="24"/>
        </w:rPr>
        <w:t>Moderator:</w:t>
      </w:r>
      <w:r w:rsidRPr="004D67C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A3404">
        <w:rPr>
          <w:rFonts w:ascii="Arial" w:eastAsia="Times New Roman" w:hAnsi="Arial" w:cs="Arial"/>
          <w:b/>
          <w:sz w:val="24"/>
          <w:szCs w:val="24"/>
        </w:rPr>
        <w:t>Kristy Merrill</w:t>
      </w:r>
      <w:r>
        <w:rPr>
          <w:rFonts w:ascii="Arial" w:eastAsia="Times New Roman" w:hAnsi="Arial" w:cs="Arial"/>
          <w:i/>
          <w:sz w:val="24"/>
          <w:szCs w:val="24"/>
        </w:rPr>
        <w:t>, President, New Hampshire Bankers Association (invited)</w:t>
      </w:r>
    </w:p>
    <w:p w14:paraId="567E3B32" w14:textId="77777777" w:rsidR="00C45713" w:rsidRDefault="00C45713" w:rsidP="006251B9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bookmarkStart w:id="2" w:name="OLE_LINK5"/>
      <w:bookmarkStart w:id="3" w:name="OLE_LINK6"/>
      <w:bookmarkEnd w:id="0"/>
      <w:bookmarkEnd w:id="1"/>
      <w:r>
        <w:rPr>
          <w:rFonts w:ascii="Arial" w:eastAsia="Times New Roman" w:hAnsi="Arial" w:cs="Arial"/>
          <w:i/>
          <w:sz w:val="24"/>
          <w:szCs w:val="24"/>
        </w:rPr>
        <w:t xml:space="preserve">                     </w:t>
      </w:r>
    </w:p>
    <w:p w14:paraId="43B1DAA2" w14:textId="08BCC374" w:rsidR="004D67CE" w:rsidRPr="008A6AD2" w:rsidRDefault="008A6AD2" w:rsidP="008A6AD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Ken Shel</w:t>
      </w:r>
      <w:r w:rsidR="00975C8C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 xml:space="preserve">on, </w:t>
      </w:r>
      <w:r w:rsidR="002752C3">
        <w:rPr>
          <w:rFonts w:ascii="Arial" w:hAnsi="Arial" w:cs="Arial"/>
          <w:szCs w:val="24"/>
        </w:rPr>
        <w:t xml:space="preserve">New Hampshire </w:t>
      </w:r>
      <w:r>
        <w:rPr>
          <w:rFonts w:ascii="Arial" w:hAnsi="Arial" w:cs="Arial"/>
          <w:szCs w:val="24"/>
        </w:rPr>
        <w:t>President, Bank of America</w:t>
      </w:r>
    </w:p>
    <w:p w14:paraId="191D6128" w14:textId="77777777" w:rsidR="004D67CE" w:rsidRPr="004D67CE" w:rsidRDefault="004D67CE" w:rsidP="004D6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7CE"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</w:p>
    <w:p w14:paraId="1724E904" w14:textId="77777777" w:rsidR="004D67CE" w:rsidRPr="00C10D87" w:rsidRDefault="00C10D87" w:rsidP="00C10D8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Susanne M. Cameron,</w:t>
      </w:r>
      <w:r w:rsidR="004D67CE" w:rsidRPr="00C10D87">
        <w:rPr>
          <w:rFonts w:ascii="Arial" w:hAnsi="Arial" w:cs="Arial"/>
          <w:b/>
          <w:szCs w:val="24"/>
        </w:rPr>
        <w:t xml:space="preserve"> </w:t>
      </w:r>
      <w:r w:rsidR="00BE39CE" w:rsidRPr="00BE39CE">
        <w:rPr>
          <w:rFonts w:ascii="Arial" w:hAnsi="Arial" w:cs="Arial"/>
          <w:i/>
          <w:szCs w:val="24"/>
        </w:rPr>
        <w:t>Rela</w:t>
      </w:r>
      <w:r w:rsidR="00BE39CE">
        <w:rPr>
          <w:rFonts w:ascii="Arial" w:hAnsi="Arial" w:cs="Arial"/>
          <w:i/>
          <w:szCs w:val="24"/>
        </w:rPr>
        <w:t>tionship Officer</w:t>
      </w:r>
    </w:p>
    <w:p w14:paraId="7E0BFBBE" w14:textId="11A8D236" w:rsidR="008A6AD2" w:rsidRDefault="00BD61BC" w:rsidP="00C10D87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JP Morgan Chase</w:t>
      </w:r>
    </w:p>
    <w:p w14:paraId="2CC59831" w14:textId="77777777" w:rsidR="008A6AD2" w:rsidRDefault="008A6AD2" w:rsidP="008A6AD2">
      <w:pPr>
        <w:pStyle w:val="ListParagraph"/>
        <w:ind w:left="2160"/>
        <w:rPr>
          <w:rFonts w:ascii="Arial" w:hAnsi="Arial" w:cs="Arial"/>
          <w:szCs w:val="24"/>
        </w:rPr>
      </w:pPr>
    </w:p>
    <w:p w14:paraId="336C667E" w14:textId="77777777" w:rsidR="008A6AD2" w:rsidRPr="00C10D87" w:rsidRDefault="008A6AD2" w:rsidP="008A6AD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Ulrike Smith, </w:t>
      </w:r>
      <w:r w:rsidR="000A2CC6">
        <w:rPr>
          <w:rFonts w:ascii="Arial" w:hAnsi="Arial" w:cs="Arial"/>
          <w:szCs w:val="24"/>
        </w:rPr>
        <w:t>Loan Compliance, HMDA</w:t>
      </w:r>
      <w:r w:rsidR="000A2CC6" w:rsidRPr="000A2CC6">
        <w:rPr>
          <w:rFonts w:ascii="Arial" w:hAnsi="Arial" w:cs="Arial"/>
          <w:szCs w:val="24"/>
        </w:rPr>
        <w:t xml:space="preserve"> Manager, CRA Officer</w:t>
      </w:r>
    </w:p>
    <w:p w14:paraId="60A4CFAE" w14:textId="40AF1AED" w:rsidR="008A6AD2" w:rsidRDefault="008A6AD2" w:rsidP="008A6AD2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Franklin Savings Bank</w:t>
      </w:r>
    </w:p>
    <w:p w14:paraId="2DC0333C" w14:textId="77777777" w:rsidR="008A6AD2" w:rsidRDefault="008A6AD2" w:rsidP="008A6AD2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</w:p>
    <w:p w14:paraId="417A434A" w14:textId="77777777" w:rsidR="008A6AD2" w:rsidRPr="00C10D87" w:rsidRDefault="008A6AD2" w:rsidP="008A6AD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James Robbins, </w:t>
      </w:r>
      <w:r w:rsidR="000A2CC6" w:rsidRPr="000A2CC6">
        <w:rPr>
          <w:rFonts w:ascii="Arial" w:hAnsi="Arial" w:cs="Arial"/>
          <w:szCs w:val="24"/>
        </w:rPr>
        <w:t>Senior Vice President, Community Development Officer</w:t>
      </w:r>
    </w:p>
    <w:p w14:paraId="0A743418" w14:textId="548661BC" w:rsidR="008A6AD2" w:rsidRPr="004D67CE" w:rsidRDefault="008A6AD2" w:rsidP="008A6AD2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Bangor Savings Bank</w:t>
      </w:r>
    </w:p>
    <w:p w14:paraId="26FF37C4" w14:textId="77777777" w:rsidR="008A6AD2" w:rsidRPr="004D67CE" w:rsidRDefault="008A6AD2" w:rsidP="008A6AD2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</w:p>
    <w:bookmarkEnd w:id="2"/>
    <w:bookmarkEnd w:id="3"/>
    <w:p w14:paraId="280B12C7" w14:textId="77777777" w:rsidR="00926B33" w:rsidRDefault="002674D7" w:rsidP="00E1320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397959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:</w:t>
      </w:r>
      <w:r w:rsidR="00397959">
        <w:rPr>
          <w:rFonts w:ascii="Arial" w:eastAsia="Times New Roman" w:hAnsi="Arial" w:cs="Arial"/>
          <w:b/>
          <w:sz w:val="24"/>
          <w:szCs w:val="24"/>
        </w:rPr>
        <w:t>10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4D67CE" w:rsidRPr="004D67CE">
        <w:rPr>
          <w:rFonts w:ascii="Arial" w:eastAsia="Times New Roman" w:hAnsi="Arial" w:cs="Arial"/>
          <w:sz w:val="24"/>
          <w:szCs w:val="24"/>
        </w:rPr>
        <w:tab/>
      </w:r>
      <w:r w:rsidR="000A2CC6">
        <w:rPr>
          <w:rFonts w:ascii="Arial" w:eastAsia="Times New Roman" w:hAnsi="Arial" w:cs="Arial"/>
          <w:color w:val="002060"/>
          <w:sz w:val="28"/>
          <w:szCs w:val="28"/>
        </w:rPr>
        <w:t xml:space="preserve">Next Steps: </w:t>
      </w:r>
      <w:r w:rsidR="008621EE" w:rsidRPr="006A3404">
        <w:rPr>
          <w:rFonts w:ascii="Arial" w:eastAsia="Times New Roman" w:hAnsi="Arial" w:cs="Arial"/>
          <w:b/>
          <w:sz w:val="24"/>
          <w:szCs w:val="24"/>
        </w:rPr>
        <w:t>Jenelle</w:t>
      </w:r>
      <w:r w:rsidR="000A2CC6" w:rsidRPr="006A3404">
        <w:rPr>
          <w:rFonts w:ascii="Arial" w:eastAsia="Times New Roman" w:hAnsi="Arial" w:cs="Arial"/>
          <w:b/>
          <w:sz w:val="24"/>
          <w:szCs w:val="24"/>
        </w:rPr>
        <w:t xml:space="preserve"> Leonard</w:t>
      </w:r>
      <w:r w:rsidR="000A2CC6">
        <w:rPr>
          <w:rFonts w:ascii="Arial" w:eastAsia="Times New Roman" w:hAnsi="Arial" w:cs="Arial"/>
          <w:i/>
          <w:sz w:val="24"/>
          <w:szCs w:val="24"/>
        </w:rPr>
        <w:t xml:space="preserve">, Director </w:t>
      </w:r>
      <w:r w:rsidR="00926B33">
        <w:rPr>
          <w:rFonts w:ascii="Arial" w:eastAsia="Times New Roman" w:hAnsi="Arial" w:cs="Arial"/>
          <w:i/>
          <w:sz w:val="24"/>
          <w:szCs w:val="24"/>
        </w:rPr>
        <w:t xml:space="preserve">of Impact Assessment, National Collaborative </w:t>
      </w:r>
      <w:r w:rsidR="00926B33">
        <w:rPr>
          <w:rFonts w:ascii="Arial" w:eastAsia="Times New Roman" w:hAnsi="Arial" w:cs="Arial"/>
          <w:i/>
          <w:sz w:val="24"/>
          <w:szCs w:val="24"/>
        </w:rPr>
        <w:tab/>
      </w:r>
    </w:p>
    <w:p w14:paraId="4BDC1517" w14:textId="77777777" w:rsidR="000A2CC6" w:rsidRPr="00926B33" w:rsidRDefault="00926B33" w:rsidP="00926B33">
      <w:pPr>
        <w:spacing w:after="0" w:line="240" w:lineRule="auto"/>
        <w:ind w:left="720" w:hanging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26B33">
        <w:rPr>
          <w:rFonts w:ascii="Arial" w:eastAsia="Times New Roman" w:hAnsi="Arial" w:cs="Arial"/>
          <w:i/>
          <w:sz w:val="24"/>
          <w:szCs w:val="24"/>
        </w:rPr>
        <w:t xml:space="preserve">For Digital Equity                 </w:t>
      </w:r>
    </w:p>
    <w:p w14:paraId="5521E10E" w14:textId="77777777" w:rsidR="008621EE" w:rsidRDefault="00926B33" w:rsidP="000A2CC6">
      <w:pPr>
        <w:spacing w:after="0" w:line="240" w:lineRule="auto"/>
        <w:ind w:left="720" w:firstLine="720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 xml:space="preserve"> </w:t>
      </w:r>
    </w:p>
    <w:p w14:paraId="0FC3BDCA" w14:textId="77777777" w:rsidR="006A3404" w:rsidRPr="004D67CE" w:rsidRDefault="006A3404" w:rsidP="006A340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D67CE"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4D67CE">
        <w:rPr>
          <w:rFonts w:ascii="Arial" w:eastAsia="Times New Roman" w:hAnsi="Arial" w:cs="Arial"/>
          <w:b/>
          <w:sz w:val="24"/>
          <w:szCs w:val="24"/>
        </w:rPr>
        <w:t>:</w:t>
      </w:r>
      <w:r w:rsidR="00397959">
        <w:rPr>
          <w:rFonts w:ascii="Arial" w:eastAsia="Times New Roman" w:hAnsi="Arial" w:cs="Arial"/>
          <w:b/>
          <w:sz w:val="24"/>
          <w:szCs w:val="24"/>
        </w:rPr>
        <w:t>20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4D67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67CE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2060"/>
          <w:sz w:val="28"/>
          <w:szCs w:val="28"/>
        </w:rPr>
        <w:t>Closing Remarks, Adjourn:</w:t>
      </w:r>
      <w:r w:rsidRPr="00AD3E9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Jeffrey Manning</w:t>
      </w:r>
    </w:p>
    <w:sectPr w:rsidR="006A3404" w:rsidRPr="004D67CE" w:rsidSect="00C457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47B07" w14:textId="77777777" w:rsidR="005714AF" w:rsidRDefault="005714AF" w:rsidP="004B7F16">
      <w:pPr>
        <w:spacing w:after="0" w:line="240" w:lineRule="auto"/>
      </w:pPr>
      <w:r>
        <w:separator/>
      </w:r>
    </w:p>
  </w:endnote>
  <w:endnote w:type="continuationSeparator" w:id="0">
    <w:p w14:paraId="330D7F2C" w14:textId="77777777" w:rsidR="005714AF" w:rsidRDefault="005714AF" w:rsidP="004B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BD4D" w14:textId="77777777" w:rsidR="00AD5D8E" w:rsidRDefault="00AD5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AA5D9" w14:textId="77777777" w:rsidR="00AD5D8E" w:rsidRDefault="00AD5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66D8" w14:textId="77777777" w:rsidR="00AD5D8E" w:rsidRDefault="00AD5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2860C" w14:textId="77777777" w:rsidR="005714AF" w:rsidRDefault="005714AF" w:rsidP="004B7F16">
      <w:pPr>
        <w:spacing w:after="0" w:line="240" w:lineRule="auto"/>
      </w:pPr>
      <w:r>
        <w:separator/>
      </w:r>
    </w:p>
  </w:footnote>
  <w:footnote w:type="continuationSeparator" w:id="0">
    <w:p w14:paraId="0A9678A7" w14:textId="77777777" w:rsidR="005714AF" w:rsidRDefault="005714AF" w:rsidP="004B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EB2B" w14:textId="77777777" w:rsidR="00AD5D8E" w:rsidRDefault="00AD5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518953"/>
      <w:docPartObj>
        <w:docPartGallery w:val="Watermarks"/>
        <w:docPartUnique/>
      </w:docPartObj>
    </w:sdtPr>
    <w:sdtEndPr/>
    <w:sdtContent>
      <w:p w14:paraId="4FB961C4" w14:textId="77777777" w:rsidR="00AD5D8E" w:rsidRDefault="00064D80">
        <w:pPr>
          <w:pStyle w:val="Header"/>
        </w:pPr>
        <w:r>
          <w:rPr>
            <w:noProof/>
          </w:rPr>
          <w:pict w14:anchorId="6BBAA2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E5B6" w14:textId="77777777" w:rsidR="00AD5D8E" w:rsidRDefault="00AD5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4B37"/>
    <w:multiLevelType w:val="hybridMultilevel"/>
    <w:tmpl w:val="ADD43B36"/>
    <w:lvl w:ilvl="0" w:tplc="5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1E"/>
    <w:rsid w:val="00024A01"/>
    <w:rsid w:val="00064D80"/>
    <w:rsid w:val="000A2CC6"/>
    <w:rsid w:val="00187FDD"/>
    <w:rsid w:val="001C3900"/>
    <w:rsid w:val="001D6EEA"/>
    <w:rsid w:val="001D788D"/>
    <w:rsid w:val="0020778A"/>
    <w:rsid w:val="002543F5"/>
    <w:rsid w:val="002674D7"/>
    <w:rsid w:val="002752C3"/>
    <w:rsid w:val="002F09B4"/>
    <w:rsid w:val="00355855"/>
    <w:rsid w:val="00397959"/>
    <w:rsid w:val="003B7F57"/>
    <w:rsid w:val="00401ABD"/>
    <w:rsid w:val="00453969"/>
    <w:rsid w:val="004742E0"/>
    <w:rsid w:val="004A0E27"/>
    <w:rsid w:val="004A3A8B"/>
    <w:rsid w:val="004B7F16"/>
    <w:rsid w:val="004D67CE"/>
    <w:rsid w:val="00520D26"/>
    <w:rsid w:val="0057042A"/>
    <w:rsid w:val="005714AF"/>
    <w:rsid w:val="00585779"/>
    <w:rsid w:val="0059281E"/>
    <w:rsid w:val="005F3219"/>
    <w:rsid w:val="0060770E"/>
    <w:rsid w:val="006251B9"/>
    <w:rsid w:val="0063350C"/>
    <w:rsid w:val="0067587F"/>
    <w:rsid w:val="006A3404"/>
    <w:rsid w:val="006B4C08"/>
    <w:rsid w:val="006D1D2B"/>
    <w:rsid w:val="006E2975"/>
    <w:rsid w:val="00725C7B"/>
    <w:rsid w:val="00747C87"/>
    <w:rsid w:val="00751B84"/>
    <w:rsid w:val="007D24DE"/>
    <w:rsid w:val="007D37FC"/>
    <w:rsid w:val="007F3F32"/>
    <w:rsid w:val="00805DC4"/>
    <w:rsid w:val="0082154D"/>
    <w:rsid w:val="008621EE"/>
    <w:rsid w:val="008A6AD2"/>
    <w:rsid w:val="008D4E90"/>
    <w:rsid w:val="00913FF2"/>
    <w:rsid w:val="0092567E"/>
    <w:rsid w:val="00926B33"/>
    <w:rsid w:val="00965890"/>
    <w:rsid w:val="00975C8C"/>
    <w:rsid w:val="00A9270D"/>
    <w:rsid w:val="00AA52B7"/>
    <w:rsid w:val="00AD3E9B"/>
    <w:rsid w:val="00AD5D8E"/>
    <w:rsid w:val="00B0327A"/>
    <w:rsid w:val="00B122B7"/>
    <w:rsid w:val="00B51F0B"/>
    <w:rsid w:val="00B81506"/>
    <w:rsid w:val="00BB3CD5"/>
    <w:rsid w:val="00BD61BC"/>
    <w:rsid w:val="00BE39CE"/>
    <w:rsid w:val="00BF1B4F"/>
    <w:rsid w:val="00C10D87"/>
    <w:rsid w:val="00C45713"/>
    <w:rsid w:val="00CF78B4"/>
    <w:rsid w:val="00D34F8D"/>
    <w:rsid w:val="00D353D2"/>
    <w:rsid w:val="00DC0ABE"/>
    <w:rsid w:val="00E13204"/>
    <w:rsid w:val="00F43DFA"/>
    <w:rsid w:val="00F74C2C"/>
    <w:rsid w:val="00F853C0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29091B"/>
  <w15:chartTrackingRefBased/>
  <w15:docId w15:val="{E5117817-307E-4AAA-9498-CD77975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3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timezone3wtgp">
    <w:name w:val="date__timezone___3wtgp"/>
    <w:basedOn w:val="DefaultParagraphFont"/>
    <w:rsid w:val="00D353D2"/>
  </w:style>
  <w:style w:type="paragraph" w:styleId="NoSpacing">
    <w:name w:val="No Spacing"/>
    <w:uiPriority w:val="1"/>
    <w:qFormat/>
    <w:rsid w:val="00D353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16"/>
  </w:style>
  <w:style w:type="paragraph" w:styleId="Footer">
    <w:name w:val="footer"/>
    <w:basedOn w:val="Normal"/>
    <w:link w:val="FooterChar"/>
    <w:uiPriority w:val="99"/>
    <w:unhideWhenUsed/>
    <w:rsid w:val="004B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16"/>
  </w:style>
  <w:style w:type="paragraph" w:styleId="BodyText">
    <w:name w:val="Body Text"/>
    <w:basedOn w:val="Normal"/>
    <w:link w:val="BodyTextChar"/>
    <w:uiPriority w:val="1"/>
    <w:qFormat/>
    <w:rsid w:val="002F09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09B4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7F3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07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igitalequity.us/initiatives/bankon-new-hampshi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vent.me/34EW0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6CF4-CCAF-4654-977A-75579A0B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Mark L.</dc:creator>
  <cp:keywords/>
  <dc:description/>
  <cp:lastModifiedBy>Robert McLaughlin</cp:lastModifiedBy>
  <cp:revision>10</cp:revision>
  <dcterms:created xsi:type="dcterms:W3CDTF">2021-02-08T12:23:00Z</dcterms:created>
  <dcterms:modified xsi:type="dcterms:W3CDTF">2021-02-08T12:37:00Z</dcterms:modified>
</cp:coreProperties>
</file>